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D0B" w:rsidRDefault="00B60D0B" w:rsidP="00E633DE">
      <w:pPr>
        <w:spacing w:after="120"/>
        <w:ind w:left="5840"/>
        <w:jc w:val="right"/>
      </w:pPr>
      <w:r>
        <w:t>Приложение</w:t>
      </w:r>
      <w:r>
        <w:br/>
        <w:t>к стандартам раскрытия информации субъектами оптового и розничных рынков электрической энергии</w:t>
      </w:r>
    </w:p>
    <w:p w:rsidR="00B60D0B" w:rsidRDefault="00B60D0B" w:rsidP="00E633DE">
      <w:pPr>
        <w:spacing w:after="240"/>
        <w:ind w:left="5840"/>
        <w:jc w:val="right"/>
        <w:rPr>
          <w:sz w:val="18"/>
          <w:szCs w:val="18"/>
        </w:rPr>
      </w:pPr>
      <w:r>
        <w:rPr>
          <w:sz w:val="18"/>
          <w:szCs w:val="18"/>
        </w:rPr>
        <w:t>(в ред. Постановления Правительства РФ</w:t>
      </w:r>
      <w:r>
        <w:rPr>
          <w:sz w:val="18"/>
          <w:szCs w:val="18"/>
        </w:rPr>
        <w:br/>
      </w:r>
      <w:bookmarkStart w:id="0" w:name="_GoBack"/>
      <w:bookmarkEnd w:id="0"/>
      <w:r>
        <w:rPr>
          <w:sz w:val="18"/>
          <w:szCs w:val="18"/>
        </w:rPr>
        <w:t>от 09.08.2014 № 787)</w:t>
      </w:r>
    </w:p>
    <w:p w:rsidR="00B60D0B" w:rsidRDefault="00B60D0B" w:rsidP="00B60D0B">
      <w:pPr>
        <w:spacing w:after="120"/>
        <w:jc w:val="center"/>
        <w:rPr>
          <w:b/>
          <w:bCs/>
          <w:spacing w:val="50"/>
          <w:sz w:val="26"/>
          <w:szCs w:val="26"/>
        </w:rPr>
      </w:pPr>
    </w:p>
    <w:p w:rsidR="00B60D0B" w:rsidRDefault="00B60D0B" w:rsidP="00B60D0B">
      <w:pPr>
        <w:spacing w:after="12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ПРЕДЛОЖЕНИЕ</w:t>
      </w:r>
    </w:p>
    <w:p w:rsidR="00B60D0B" w:rsidRDefault="00B60D0B" w:rsidP="00B60D0B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размере цен (тарифов)</w:t>
      </w:r>
      <w:r w:rsidRPr="00703CB0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на услуги по передаче электрической энергии, долгосрочных параметров регулирования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"/>
        <w:gridCol w:w="3175"/>
        <w:gridCol w:w="892"/>
      </w:tblGrid>
      <w:tr w:rsidR="00B60D0B" w:rsidTr="00651BAB">
        <w:trPr>
          <w:jc w:val="center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D0B" w:rsidRDefault="00B60D0B" w:rsidP="00651B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0D0B" w:rsidRPr="00957F5C" w:rsidRDefault="00B60D0B" w:rsidP="00B60D0B">
            <w:pPr>
              <w:jc w:val="center"/>
              <w:rPr>
                <w:b/>
                <w:sz w:val="26"/>
                <w:szCs w:val="26"/>
              </w:rPr>
            </w:pPr>
            <w:r w:rsidRPr="00957F5C">
              <w:rPr>
                <w:b/>
                <w:sz w:val="26"/>
                <w:szCs w:val="26"/>
              </w:rPr>
              <w:t>2017-2020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D0B" w:rsidRDefault="00B60D0B" w:rsidP="00651BAB">
            <w:pPr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годы</w:t>
            </w:r>
          </w:p>
        </w:tc>
      </w:tr>
      <w:tr w:rsidR="00B60D0B" w:rsidTr="00651BAB">
        <w:trPr>
          <w:jc w:val="center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B60D0B" w:rsidRDefault="00B60D0B" w:rsidP="00651BAB">
            <w:pPr>
              <w:jc w:val="center"/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B60D0B" w:rsidRDefault="00B60D0B" w:rsidP="00651BAB">
            <w:pPr>
              <w:jc w:val="center"/>
            </w:pPr>
            <w:r>
              <w:t>(расчетный период регулирования)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B60D0B" w:rsidRDefault="00B60D0B" w:rsidP="00651BAB">
            <w:pPr>
              <w:jc w:val="center"/>
            </w:pPr>
          </w:p>
        </w:tc>
      </w:tr>
    </w:tbl>
    <w:p w:rsidR="00B60D0B" w:rsidRDefault="00B60D0B" w:rsidP="00B60D0B">
      <w:pPr>
        <w:spacing w:before="120"/>
        <w:jc w:val="center"/>
        <w:rPr>
          <w:sz w:val="24"/>
          <w:szCs w:val="24"/>
        </w:rPr>
      </w:pPr>
      <w:r w:rsidRPr="006608D7">
        <w:rPr>
          <w:sz w:val="24"/>
          <w:szCs w:val="24"/>
        </w:rPr>
        <w:t>Открытое акционерное общество «</w:t>
      </w:r>
      <w:r>
        <w:rPr>
          <w:sz w:val="24"/>
          <w:szCs w:val="24"/>
        </w:rPr>
        <w:t>Кинешемская городская электросеть»</w:t>
      </w:r>
    </w:p>
    <w:p w:rsidR="00B60D0B" w:rsidRDefault="00B60D0B" w:rsidP="00B60D0B">
      <w:pPr>
        <w:pBdr>
          <w:top w:val="single" w:sz="4" w:space="1" w:color="auto"/>
        </w:pBdr>
        <w:jc w:val="center"/>
      </w:pPr>
      <w:r>
        <w:t>(полное и сокращенное наименование юридического лица)</w:t>
      </w:r>
    </w:p>
    <w:p w:rsidR="00B60D0B" w:rsidRDefault="00B60D0B" w:rsidP="00B60D0B">
      <w:pPr>
        <w:jc w:val="center"/>
        <w:rPr>
          <w:sz w:val="24"/>
          <w:szCs w:val="24"/>
        </w:rPr>
      </w:pPr>
      <w:r>
        <w:rPr>
          <w:sz w:val="24"/>
          <w:szCs w:val="24"/>
        </w:rPr>
        <w:t>ОАО «Кинешемская ГЭС»</w:t>
      </w:r>
    </w:p>
    <w:p w:rsidR="00B60D0B" w:rsidRDefault="00B60D0B" w:rsidP="00B60D0B">
      <w:pPr>
        <w:pBdr>
          <w:top w:val="single" w:sz="4" w:space="1" w:color="auto"/>
        </w:pBdr>
        <w:rPr>
          <w:sz w:val="2"/>
          <w:szCs w:val="2"/>
        </w:rPr>
      </w:pPr>
    </w:p>
    <w:p w:rsidR="00B60D0B" w:rsidRDefault="00B60D0B" w:rsidP="00B60D0B">
      <w:pPr>
        <w:rPr>
          <w:sz w:val="24"/>
          <w:szCs w:val="24"/>
        </w:rPr>
      </w:pPr>
    </w:p>
    <w:p w:rsidR="00431764" w:rsidRDefault="00431764"/>
    <w:sectPr w:rsidR="00431764" w:rsidSect="00E633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418" w:right="851" w:bottom="1418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C17" w:rsidRDefault="00440C17">
      <w:r>
        <w:separator/>
      </w:r>
    </w:p>
  </w:endnote>
  <w:endnote w:type="continuationSeparator" w:id="0">
    <w:p w:rsidR="00440C17" w:rsidRDefault="00440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D1" w:rsidRDefault="00440C1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D1" w:rsidRDefault="00440C1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D1" w:rsidRDefault="00440C1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C17" w:rsidRDefault="00440C17">
      <w:r>
        <w:separator/>
      </w:r>
    </w:p>
  </w:footnote>
  <w:footnote w:type="continuationSeparator" w:id="0">
    <w:p w:rsidR="00440C17" w:rsidRDefault="00440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D1" w:rsidRDefault="00440C1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A9A" w:rsidRPr="004836D1" w:rsidRDefault="00440C17" w:rsidP="004836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D1" w:rsidRDefault="00440C1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95F"/>
    <w:rsid w:val="0000220C"/>
    <w:rsid w:val="000059F2"/>
    <w:rsid w:val="0001006E"/>
    <w:rsid w:val="0001175C"/>
    <w:rsid w:val="00014661"/>
    <w:rsid w:val="000157F6"/>
    <w:rsid w:val="00016019"/>
    <w:rsid w:val="00022F46"/>
    <w:rsid w:val="000236CE"/>
    <w:rsid w:val="00033335"/>
    <w:rsid w:val="000339E0"/>
    <w:rsid w:val="0003475A"/>
    <w:rsid w:val="00040025"/>
    <w:rsid w:val="0004683C"/>
    <w:rsid w:val="000474D6"/>
    <w:rsid w:val="000529C0"/>
    <w:rsid w:val="000634FC"/>
    <w:rsid w:val="000646A0"/>
    <w:rsid w:val="00080E41"/>
    <w:rsid w:val="00084420"/>
    <w:rsid w:val="000A53E0"/>
    <w:rsid w:val="000B4E00"/>
    <w:rsid w:val="000C03A5"/>
    <w:rsid w:val="000C6E2B"/>
    <w:rsid w:val="000C7BE2"/>
    <w:rsid w:val="000D21CA"/>
    <w:rsid w:val="000D2A10"/>
    <w:rsid w:val="000D4E20"/>
    <w:rsid w:val="000D7862"/>
    <w:rsid w:val="000E6F8F"/>
    <w:rsid w:val="000E7375"/>
    <w:rsid w:val="000F03E4"/>
    <w:rsid w:val="000F445B"/>
    <w:rsid w:val="001008E6"/>
    <w:rsid w:val="00113EB5"/>
    <w:rsid w:val="001171CD"/>
    <w:rsid w:val="0013047C"/>
    <w:rsid w:val="00130751"/>
    <w:rsid w:val="0014651C"/>
    <w:rsid w:val="001500AB"/>
    <w:rsid w:val="00154471"/>
    <w:rsid w:val="00164F97"/>
    <w:rsid w:val="00165B50"/>
    <w:rsid w:val="001717F1"/>
    <w:rsid w:val="00171E7F"/>
    <w:rsid w:val="00172775"/>
    <w:rsid w:val="001809E8"/>
    <w:rsid w:val="00183990"/>
    <w:rsid w:val="0019462C"/>
    <w:rsid w:val="001951C6"/>
    <w:rsid w:val="001A18DF"/>
    <w:rsid w:val="001A26D1"/>
    <w:rsid w:val="001A3984"/>
    <w:rsid w:val="001A4EB6"/>
    <w:rsid w:val="001A55E4"/>
    <w:rsid w:val="001A68D3"/>
    <w:rsid w:val="001A6E4D"/>
    <w:rsid w:val="001B3CA3"/>
    <w:rsid w:val="001B6534"/>
    <w:rsid w:val="001C3EF7"/>
    <w:rsid w:val="001C57E0"/>
    <w:rsid w:val="001D424B"/>
    <w:rsid w:val="001E1919"/>
    <w:rsid w:val="001F089B"/>
    <w:rsid w:val="001F0E7C"/>
    <w:rsid w:val="001F7745"/>
    <w:rsid w:val="001F78BA"/>
    <w:rsid w:val="002108F5"/>
    <w:rsid w:val="00210927"/>
    <w:rsid w:val="00222788"/>
    <w:rsid w:val="0022281D"/>
    <w:rsid w:val="00225B9D"/>
    <w:rsid w:val="00233F85"/>
    <w:rsid w:val="0023613E"/>
    <w:rsid w:val="0023743D"/>
    <w:rsid w:val="00237C68"/>
    <w:rsid w:val="00262F1A"/>
    <w:rsid w:val="00267B7E"/>
    <w:rsid w:val="00290CBB"/>
    <w:rsid w:val="0029147F"/>
    <w:rsid w:val="002C1B6E"/>
    <w:rsid w:val="002C2B03"/>
    <w:rsid w:val="002C2C63"/>
    <w:rsid w:val="002D3879"/>
    <w:rsid w:val="002D7FF8"/>
    <w:rsid w:val="002E3300"/>
    <w:rsid w:val="002E6B87"/>
    <w:rsid w:val="002F0BDE"/>
    <w:rsid w:val="00300224"/>
    <w:rsid w:val="00304D17"/>
    <w:rsid w:val="00314851"/>
    <w:rsid w:val="003219E3"/>
    <w:rsid w:val="00331463"/>
    <w:rsid w:val="00334286"/>
    <w:rsid w:val="00337BC6"/>
    <w:rsid w:val="00341870"/>
    <w:rsid w:val="003424B9"/>
    <w:rsid w:val="00345901"/>
    <w:rsid w:val="00355223"/>
    <w:rsid w:val="00356780"/>
    <w:rsid w:val="003571C5"/>
    <w:rsid w:val="00357CE3"/>
    <w:rsid w:val="00365DA2"/>
    <w:rsid w:val="003660AB"/>
    <w:rsid w:val="00371D16"/>
    <w:rsid w:val="003732D6"/>
    <w:rsid w:val="00375573"/>
    <w:rsid w:val="00377968"/>
    <w:rsid w:val="00383CD8"/>
    <w:rsid w:val="00386864"/>
    <w:rsid w:val="003942B7"/>
    <w:rsid w:val="003963E3"/>
    <w:rsid w:val="00396AF1"/>
    <w:rsid w:val="003A71A8"/>
    <w:rsid w:val="003B182D"/>
    <w:rsid w:val="003C6BE8"/>
    <w:rsid w:val="003D3D7C"/>
    <w:rsid w:val="003D661D"/>
    <w:rsid w:val="003E431B"/>
    <w:rsid w:val="003E584A"/>
    <w:rsid w:val="003E6DBD"/>
    <w:rsid w:val="003F61D9"/>
    <w:rsid w:val="0040058C"/>
    <w:rsid w:val="00403281"/>
    <w:rsid w:val="00405CC0"/>
    <w:rsid w:val="00413819"/>
    <w:rsid w:val="004230DE"/>
    <w:rsid w:val="004230EB"/>
    <w:rsid w:val="0042469E"/>
    <w:rsid w:val="00431764"/>
    <w:rsid w:val="00431EFF"/>
    <w:rsid w:val="00434CD2"/>
    <w:rsid w:val="004405AF"/>
    <w:rsid w:val="00440C17"/>
    <w:rsid w:val="004714B2"/>
    <w:rsid w:val="004840ED"/>
    <w:rsid w:val="00490377"/>
    <w:rsid w:val="00495474"/>
    <w:rsid w:val="004955E1"/>
    <w:rsid w:val="004962F2"/>
    <w:rsid w:val="00497B95"/>
    <w:rsid w:val="004B40C4"/>
    <w:rsid w:val="004B4513"/>
    <w:rsid w:val="004B635E"/>
    <w:rsid w:val="004B7FF3"/>
    <w:rsid w:val="004C6276"/>
    <w:rsid w:val="004C6884"/>
    <w:rsid w:val="004D7D4F"/>
    <w:rsid w:val="004E54EC"/>
    <w:rsid w:val="004F6095"/>
    <w:rsid w:val="0050552D"/>
    <w:rsid w:val="00507304"/>
    <w:rsid w:val="005128D1"/>
    <w:rsid w:val="0051573C"/>
    <w:rsid w:val="005272A3"/>
    <w:rsid w:val="00534E30"/>
    <w:rsid w:val="00540C5F"/>
    <w:rsid w:val="00541EC3"/>
    <w:rsid w:val="00555B80"/>
    <w:rsid w:val="00557B30"/>
    <w:rsid w:val="00563B5A"/>
    <w:rsid w:val="00565D44"/>
    <w:rsid w:val="005672C8"/>
    <w:rsid w:val="00575B14"/>
    <w:rsid w:val="0059054A"/>
    <w:rsid w:val="00590679"/>
    <w:rsid w:val="00592734"/>
    <w:rsid w:val="005A527C"/>
    <w:rsid w:val="005B4BE0"/>
    <w:rsid w:val="005B5CBB"/>
    <w:rsid w:val="005C14A8"/>
    <w:rsid w:val="005C4B63"/>
    <w:rsid w:val="005D28A5"/>
    <w:rsid w:val="005D3A07"/>
    <w:rsid w:val="005D5BBA"/>
    <w:rsid w:val="005F7B6E"/>
    <w:rsid w:val="006051B9"/>
    <w:rsid w:val="00610B48"/>
    <w:rsid w:val="00612A5C"/>
    <w:rsid w:val="00616A4A"/>
    <w:rsid w:val="00634084"/>
    <w:rsid w:val="00642B53"/>
    <w:rsid w:val="006444A5"/>
    <w:rsid w:val="006576A9"/>
    <w:rsid w:val="00674FB8"/>
    <w:rsid w:val="00680659"/>
    <w:rsid w:val="00680B2E"/>
    <w:rsid w:val="00680D84"/>
    <w:rsid w:val="0069719D"/>
    <w:rsid w:val="006A6469"/>
    <w:rsid w:val="006C4874"/>
    <w:rsid w:val="006C61E8"/>
    <w:rsid w:val="006C75F3"/>
    <w:rsid w:val="006D70D6"/>
    <w:rsid w:val="006E3DD9"/>
    <w:rsid w:val="006E7284"/>
    <w:rsid w:val="006F1DE0"/>
    <w:rsid w:val="006F3E78"/>
    <w:rsid w:val="00700490"/>
    <w:rsid w:val="0070413F"/>
    <w:rsid w:val="0070733D"/>
    <w:rsid w:val="0071032A"/>
    <w:rsid w:val="0073418C"/>
    <w:rsid w:val="00736E56"/>
    <w:rsid w:val="00742575"/>
    <w:rsid w:val="0074549D"/>
    <w:rsid w:val="007520AD"/>
    <w:rsid w:val="00752847"/>
    <w:rsid w:val="00752E2A"/>
    <w:rsid w:val="0075315A"/>
    <w:rsid w:val="0075772C"/>
    <w:rsid w:val="00757E49"/>
    <w:rsid w:val="0079386A"/>
    <w:rsid w:val="00795098"/>
    <w:rsid w:val="00795978"/>
    <w:rsid w:val="007A1780"/>
    <w:rsid w:val="007B1B93"/>
    <w:rsid w:val="007B2597"/>
    <w:rsid w:val="007B34AE"/>
    <w:rsid w:val="007B3DCF"/>
    <w:rsid w:val="007C00B2"/>
    <w:rsid w:val="007C10F3"/>
    <w:rsid w:val="007C1AA7"/>
    <w:rsid w:val="007C3202"/>
    <w:rsid w:val="007D60E4"/>
    <w:rsid w:val="007E465A"/>
    <w:rsid w:val="007E7FB7"/>
    <w:rsid w:val="007F4836"/>
    <w:rsid w:val="007F4FEC"/>
    <w:rsid w:val="007F5514"/>
    <w:rsid w:val="007F68C8"/>
    <w:rsid w:val="008113A4"/>
    <w:rsid w:val="0081389A"/>
    <w:rsid w:val="00821D37"/>
    <w:rsid w:val="00822AD7"/>
    <w:rsid w:val="00831ED6"/>
    <w:rsid w:val="0083796D"/>
    <w:rsid w:val="008640AF"/>
    <w:rsid w:val="00876051"/>
    <w:rsid w:val="008760A1"/>
    <w:rsid w:val="0087736B"/>
    <w:rsid w:val="008850C1"/>
    <w:rsid w:val="00886358"/>
    <w:rsid w:val="00887CFA"/>
    <w:rsid w:val="00893D1C"/>
    <w:rsid w:val="00895604"/>
    <w:rsid w:val="008A0BBD"/>
    <w:rsid w:val="008A425F"/>
    <w:rsid w:val="008A55CF"/>
    <w:rsid w:val="008B035C"/>
    <w:rsid w:val="008B6248"/>
    <w:rsid w:val="008C0A9F"/>
    <w:rsid w:val="008D26A5"/>
    <w:rsid w:val="008F4EB1"/>
    <w:rsid w:val="00921827"/>
    <w:rsid w:val="00924D5C"/>
    <w:rsid w:val="00926187"/>
    <w:rsid w:val="00933242"/>
    <w:rsid w:val="00944E91"/>
    <w:rsid w:val="00957F5C"/>
    <w:rsid w:val="0096535E"/>
    <w:rsid w:val="009677F4"/>
    <w:rsid w:val="0097216F"/>
    <w:rsid w:val="009728D8"/>
    <w:rsid w:val="00973757"/>
    <w:rsid w:val="00982DC6"/>
    <w:rsid w:val="00993110"/>
    <w:rsid w:val="009969F1"/>
    <w:rsid w:val="009978DF"/>
    <w:rsid w:val="009A0B2A"/>
    <w:rsid w:val="009A2D7C"/>
    <w:rsid w:val="009B05B4"/>
    <w:rsid w:val="009B26A3"/>
    <w:rsid w:val="009B3968"/>
    <w:rsid w:val="009C2A31"/>
    <w:rsid w:val="009C4FC1"/>
    <w:rsid w:val="009C67FA"/>
    <w:rsid w:val="009D1C32"/>
    <w:rsid w:val="009D77CA"/>
    <w:rsid w:val="009E3E67"/>
    <w:rsid w:val="009E723D"/>
    <w:rsid w:val="009E7382"/>
    <w:rsid w:val="009E7C94"/>
    <w:rsid w:val="009F08C6"/>
    <w:rsid w:val="00A023B1"/>
    <w:rsid w:val="00A048B8"/>
    <w:rsid w:val="00A130BA"/>
    <w:rsid w:val="00A13CBB"/>
    <w:rsid w:val="00A15E4F"/>
    <w:rsid w:val="00A201B2"/>
    <w:rsid w:val="00A21251"/>
    <w:rsid w:val="00A23D23"/>
    <w:rsid w:val="00A24B3E"/>
    <w:rsid w:val="00A320E9"/>
    <w:rsid w:val="00A32B7F"/>
    <w:rsid w:val="00A3334F"/>
    <w:rsid w:val="00A44248"/>
    <w:rsid w:val="00A502CE"/>
    <w:rsid w:val="00A54663"/>
    <w:rsid w:val="00A54E3D"/>
    <w:rsid w:val="00A55BCB"/>
    <w:rsid w:val="00A605E8"/>
    <w:rsid w:val="00A67C0F"/>
    <w:rsid w:val="00A706C2"/>
    <w:rsid w:val="00A87790"/>
    <w:rsid w:val="00A96701"/>
    <w:rsid w:val="00AA440A"/>
    <w:rsid w:val="00AA6ED7"/>
    <w:rsid w:val="00AB2462"/>
    <w:rsid w:val="00AB595F"/>
    <w:rsid w:val="00AB7917"/>
    <w:rsid w:val="00AC0CCE"/>
    <w:rsid w:val="00AC4FD2"/>
    <w:rsid w:val="00AE7DED"/>
    <w:rsid w:val="00AF71C7"/>
    <w:rsid w:val="00B038B9"/>
    <w:rsid w:val="00B230BD"/>
    <w:rsid w:val="00B315F0"/>
    <w:rsid w:val="00B336E3"/>
    <w:rsid w:val="00B34457"/>
    <w:rsid w:val="00B43237"/>
    <w:rsid w:val="00B500C3"/>
    <w:rsid w:val="00B5463D"/>
    <w:rsid w:val="00B56BF9"/>
    <w:rsid w:val="00B60D0B"/>
    <w:rsid w:val="00B648A1"/>
    <w:rsid w:val="00B7004A"/>
    <w:rsid w:val="00B75122"/>
    <w:rsid w:val="00B760D0"/>
    <w:rsid w:val="00B96515"/>
    <w:rsid w:val="00BA4AEE"/>
    <w:rsid w:val="00BA64C4"/>
    <w:rsid w:val="00BC0119"/>
    <w:rsid w:val="00BC2562"/>
    <w:rsid w:val="00BC6D1D"/>
    <w:rsid w:val="00BD3676"/>
    <w:rsid w:val="00BF2E97"/>
    <w:rsid w:val="00BF3440"/>
    <w:rsid w:val="00C02AAC"/>
    <w:rsid w:val="00C15588"/>
    <w:rsid w:val="00C15FBD"/>
    <w:rsid w:val="00C17AB8"/>
    <w:rsid w:val="00C24C2E"/>
    <w:rsid w:val="00C51AB8"/>
    <w:rsid w:val="00C51D38"/>
    <w:rsid w:val="00C53C4D"/>
    <w:rsid w:val="00C566E9"/>
    <w:rsid w:val="00C64977"/>
    <w:rsid w:val="00C72305"/>
    <w:rsid w:val="00C74284"/>
    <w:rsid w:val="00C7497D"/>
    <w:rsid w:val="00C749D3"/>
    <w:rsid w:val="00C759B1"/>
    <w:rsid w:val="00C877AF"/>
    <w:rsid w:val="00CA70CF"/>
    <w:rsid w:val="00CB0B3E"/>
    <w:rsid w:val="00CC0D56"/>
    <w:rsid w:val="00CC68FE"/>
    <w:rsid w:val="00CD0E2C"/>
    <w:rsid w:val="00CD2AED"/>
    <w:rsid w:val="00CD57D2"/>
    <w:rsid w:val="00CD5882"/>
    <w:rsid w:val="00CE0B89"/>
    <w:rsid w:val="00CE0C97"/>
    <w:rsid w:val="00CE2325"/>
    <w:rsid w:val="00CF31F4"/>
    <w:rsid w:val="00CF328A"/>
    <w:rsid w:val="00CF3D42"/>
    <w:rsid w:val="00D014B2"/>
    <w:rsid w:val="00D01CB4"/>
    <w:rsid w:val="00D0329F"/>
    <w:rsid w:val="00D15D61"/>
    <w:rsid w:val="00D239FA"/>
    <w:rsid w:val="00D26ECF"/>
    <w:rsid w:val="00D302FA"/>
    <w:rsid w:val="00D3213B"/>
    <w:rsid w:val="00D34598"/>
    <w:rsid w:val="00D428DE"/>
    <w:rsid w:val="00D46ECA"/>
    <w:rsid w:val="00D50F1D"/>
    <w:rsid w:val="00D562B2"/>
    <w:rsid w:val="00D604BF"/>
    <w:rsid w:val="00D655D1"/>
    <w:rsid w:val="00D73CB2"/>
    <w:rsid w:val="00D74877"/>
    <w:rsid w:val="00D83703"/>
    <w:rsid w:val="00D87228"/>
    <w:rsid w:val="00DA776A"/>
    <w:rsid w:val="00DB5BB9"/>
    <w:rsid w:val="00DB6689"/>
    <w:rsid w:val="00DB7122"/>
    <w:rsid w:val="00DC21B8"/>
    <w:rsid w:val="00DD1720"/>
    <w:rsid w:val="00DD34BB"/>
    <w:rsid w:val="00DE026F"/>
    <w:rsid w:val="00DE5A2D"/>
    <w:rsid w:val="00DF0A5B"/>
    <w:rsid w:val="00DF0C7F"/>
    <w:rsid w:val="00DF1BBA"/>
    <w:rsid w:val="00DF537E"/>
    <w:rsid w:val="00DF540B"/>
    <w:rsid w:val="00E128E4"/>
    <w:rsid w:val="00E14AC7"/>
    <w:rsid w:val="00E171ED"/>
    <w:rsid w:val="00E20A69"/>
    <w:rsid w:val="00E32B25"/>
    <w:rsid w:val="00E37E82"/>
    <w:rsid w:val="00E504C1"/>
    <w:rsid w:val="00E52EF8"/>
    <w:rsid w:val="00E538F9"/>
    <w:rsid w:val="00E62D2F"/>
    <w:rsid w:val="00E633DE"/>
    <w:rsid w:val="00E66F40"/>
    <w:rsid w:val="00E81C3B"/>
    <w:rsid w:val="00E84AF3"/>
    <w:rsid w:val="00E95F93"/>
    <w:rsid w:val="00E966B5"/>
    <w:rsid w:val="00EA0EFC"/>
    <w:rsid w:val="00EA165A"/>
    <w:rsid w:val="00EA5782"/>
    <w:rsid w:val="00EA62AB"/>
    <w:rsid w:val="00EB4D60"/>
    <w:rsid w:val="00EB7E1E"/>
    <w:rsid w:val="00EC73F5"/>
    <w:rsid w:val="00ED42D1"/>
    <w:rsid w:val="00ED7E53"/>
    <w:rsid w:val="00EF3C1D"/>
    <w:rsid w:val="00F11521"/>
    <w:rsid w:val="00F36C31"/>
    <w:rsid w:val="00F46569"/>
    <w:rsid w:val="00F504BB"/>
    <w:rsid w:val="00F56AC1"/>
    <w:rsid w:val="00F801D6"/>
    <w:rsid w:val="00F86D95"/>
    <w:rsid w:val="00F95F52"/>
    <w:rsid w:val="00FB5672"/>
    <w:rsid w:val="00FC0CD4"/>
    <w:rsid w:val="00FD0ED2"/>
    <w:rsid w:val="00FD4303"/>
    <w:rsid w:val="00FD66E2"/>
    <w:rsid w:val="00FF31A2"/>
    <w:rsid w:val="00FF3A7B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D0B"/>
    <w:pPr>
      <w:widowControl/>
      <w:autoSpaceDE w:val="0"/>
      <w:autoSpaceDN w:val="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B3E"/>
    <w:pPr>
      <w:widowControl w:val="0"/>
      <w:autoSpaceDE/>
      <w:autoSpaceDN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paragraph" w:styleId="a4">
    <w:name w:val="header"/>
    <w:basedOn w:val="a"/>
    <w:link w:val="a5"/>
    <w:uiPriority w:val="99"/>
    <w:rsid w:val="00B60D0B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0D0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B60D0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60D0B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D0B"/>
    <w:pPr>
      <w:widowControl/>
      <w:autoSpaceDE w:val="0"/>
      <w:autoSpaceDN w:val="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B3E"/>
    <w:pPr>
      <w:widowControl w:val="0"/>
      <w:autoSpaceDE/>
      <w:autoSpaceDN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paragraph" w:styleId="a4">
    <w:name w:val="header"/>
    <w:basedOn w:val="a"/>
    <w:link w:val="a5"/>
    <w:uiPriority w:val="99"/>
    <w:rsid w:val="00B60D0B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0D0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B60D0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60D0B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2016-04-18T12:47:00Z</cp:lastPrinted>
  <dcterms:created xsi:type="dcterms:W3CDTF">2016-04-16T09:46:00Z</dcterms:created>
  <dcterms:modified xsi:type="dcterms:W3CDTF">2016-04-18T12:59:00Z</dcterms:modified>
</cp:coreProperties>
</file>